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eastAsia="黑体"/>
          <w:sz w:val="32"/>
          <w:szCs w:val="32"/>
        </w:rPr>
      </w:pP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天津市</w:t>
      </w:r>
      <w:r>
        <w:rPr>
          <w:rFonts w:eastAsia="方正小标宋简体"/>
          <w:sz w:val="44"/>
          <w:szCs w:val="44"/>
        </w:rPr>
        <w:t>事业单位工作人员年度考核登记表</w:t>
      </w:r>
    </w:p>
    <w:p>
      <w:pPr>
        <w:spacing w:line="700" w:lineRule="exact"/>
        <w:jc w:val="center"/>
        <w:rPr>
          <w:sz w:val="28"/>
        </w:rPr>
      </w:pPr>
      <w:r>
        <w:rPr>
          <w:rFonts w:eastAsia="楷体_GB2312"/>
          <w:sz w:val="28"/>
        </w:rPr>
        <w:t xml:space="preserve">（ </w:t>
      </w:r>
      <w:r>
        <w:rPr>
          <w:rFonts w:hint="eastAsia" w:eastAsia="楷体_GB2312"/>
          <w:sz w:val="28"/>
        </w:rPr>
        <w:t>2023</w:t>
      </w:r>
      <w:r>
        <w:rPr>
          <w:rFonts w:eastAsia="楷体_GB2312"/>
          <w:sz w:val="28"/>
        </w:rPr>
        <w:t>年度 ）</w:t>
      </w:r>
    </w:p>
    <w:tbl>
      <w:tblPr>
        <w:tblStyle w:val="5"/>
        <w:tblpPr w:leftFromText="180" w:rightFromText="180" w:vertAnchor="text" w:horzAnchor="page" w:tblpXSpec="center" w:tblpY="891"/>
        <w:tblOverlap w:val="never"/>
        <w:tblW w:w="9704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359"/>
        <w:gridCol w:w="1485"/>
        <w:gridCol w:w="1058"/>
        <w:gridCol w:w="1687"/>
        <w:gridCol w:w="1419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姓　名</w:t>
            </w:r>
          </w:p>
        </w:tc>
        <w:tc>
          <w:tcPr>
            <w:tcW w:w="235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郭静静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性　别</w:t>
            </w:r>
          </w:p>
        </w:tc>
        <w:tc>
          <w:tcPr>
            <w:tcW w:w="105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出 生</w:t>
            </w:r>
          </w:p>
          <w:p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年 月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1993年</w:t>
            </w:r>
          </w:p>
          <w:p>
            <w:pPr>
              <w:widowControl/>
              <w:snapToGrid w:val="0"/>
              <w:spacing w:line="36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3月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政　治</w:t>
            </w:r>
            <w:r>
              <w:rPr>
                <w:rFonts w:eastAsia="仿宋_GB2312"/>
                <w:kern w:val="0"/>
                <w:sz w:val="24"/>
                <w:szCs w:val="28"/>
              </w:rPr>
              <w:br w:type="textWrapping"/>
            </w:r>
            <w:r>
              <w:rPr>
                <w:rFonts w:eastAsia="仿宋_GB2312"/>
                <w:kern w:val="0"/>
                <w:sz w:val="24"/>
                <w:szCs w:val="28"/>
              </w:rPr>
              <w:t>面　貌</w:t>
            </w:r>
          </w:p>
        </w:tc>
        <w:tc>
          <w:tcPr>
            <w:tcW w:w="2359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中共党员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现岗聘用</w:t>
            </w:r>
          </w:p>
          <w:p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时  间</w:t>
            </w:r>
          </w:p>
        </w:tc>
        <w:tc>
          <w:tcPr>
            <w:tcW w:w="416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2021年12月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现聘岗位</w:t>
            </w:r>
          </w:p>
          <w:p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（职务）</w:t>
            </w:r>
          </w:p>
        </w:tc>
        <w:tc>
          <w:tcPr>
            <w:tcW w:w="800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  <w:szCs w:val="28"/>
                <w:lang w:eastAsia="zh-CN"/>
              </w:rPr>
              <w:t>十二</w:t>
            </w:r>
            <w:r>
              <w:rPr>
                <w:rFonts w:eastAsia="仿宋_GB2312"/>
                <w:kern w:val="0"/>
                <w:sz w:val="24"/>
                <w:szCs w:val="28"/>
              </w:rPr>
              <w:t xml:space="preserve">级 </w:t>
            </w:r>
            <w:r>
              <w:rPr>
                <w:rFonts w:hint="eastAsia" w:eastAsia="仿宋_GB2312"/>
                <w:kern w:val="0"/>
                <w:sz w:val="24"/>
                <w:szCs w:val="28"/>
                <w:lang w:eastAsia="zh-CN"/>
              </w:rPr>
              <w:t>专技</w:t>
            </w:r>
            <w:r>
              <w:rPr>
                <w:rFonts w:hint="eastAsia" w:eastAsia="仿宋_GB2312"/>
                <w:kern w:val="0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eastAsia="仿宋_GB2312"/>
                <w:kern w:val="0"/>
                <w:sz w:val="24"/>
                <w:szCs w:val="28"/>
              </w:rPr>
              <w:t>岗（职务：     部门        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从事或者分管工作</w:t>
            </w:r>
          </w:p>
        </w:tc>
        <w:tc>
          <w:tcPr>
            <w:tcW w:w="800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 w:val="0"/>
              <w:spacing w:line="360" w:lineRule="exact"/>
              <w:ind w:firstLine="280" w:firstLineChars="100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马克思主义学院教学工作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ind w:right="-69" w:rightChars="-33" w:firstLine="140" w:firstLineChars="50"/>
              <w:rPr>
                <w:rFonts w:eastAsia="仿宋_GB2312"/>
                <w:spacing w:val="-46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4"/>
                <w:szCs w:val="24"/>
              </w:rPr>
              <w:t>年度</w:t>
            </w:r>
          </w:p>
          <w:p>
            <w:pPr>
              <w:spacing w:line="560" w:lineRule="exact"/>
              <w:ind w:left="-105" w:leftChars="-50" w:right="-69" w:rightChars="-33"/>
              <w:jc w:val="center"/>
              <w:rPr>
                <w:rFonts w:eastAsia="仿宋_GB2312"/>
                <w:spacing w:val="-46"/>
                <w:sz w:val="24"/>
                <w:szCs w:val="24"/>
              </w:rPr>
            </w:pPr>
          </w:p>
          <w:p>
            <w:pPr>
              <w:spacing w:line="560" w:lineRule="exact"/>
              <w:ind w:left="-105" w:leftChars="-50" w:right="-69" w:rightChars="-33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工作</w:t>
            </w:r>
          </w:p>
          <w:p>
            <w:pPr>
              <w:spacing w:line="560" w:lineRule="exact"/>
              <w:ind w:left="-105" w:leftChars="-50" w:right="-69" w:rightChars="-33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560" w:lineRule="exact"/>
              <w:ind w:left="-105" w:leftChars="-50" w:right="-69" w:rightChars="-33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4"/>
                <w:szCs w:val="24"/>
              </w:rPr>
              <w:t>总结</w:t>
            </w:r>
          </w:p>
        </w:tc>
        <w:tc>
          <w:tcPr>
            <w:tcW w:w="800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思想上：作为一名思政课教师，承担着立德树人、铸魂育人的重要任务。在工作中，坚持党的教育方针，忠诚党的教育事业，严格遵守学院的各项规章制度，深入学习习近平新时代中国特色社会主义思想及二十大报告精神，牢固树立“四个意识”、坚定“四个自信”，坚决做到“两个维护”。</w:t>
            </w:r>
          </w:p>
          <w:p>
            <w:pPr>
              <w:pStyle w:val="2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  <w:t>工作上：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</w:p>
          <w:p>
            <w:pPr>
              <w:pStyle w:val="2"/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3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ind w:left="-105" w:leftChars="-50" w:right="-69" w:rightChars="-33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参加</w:t>
            </w:r>
          </w:p>
          <w:p>
            <w:pPr>
              <w:spacing w:line="560" w:lineRule="exact"/>
              <w:ind w:left="-105" w:leftChars="-50" w:right="-69" w:rightChars="-33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培训</w:t>
            </w:r>
          </w:p>
          <w:p>
            <w:pPr>
              <w:spacing w:line="560" w:lineRule="exact"/>
              <w:ind w:left="-105" w:leftChars="-50" w:right="-69" w:rightChars="-33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情况</w:t>
            </w:r>
          </w:p>
        </w:tc>
        <w:tc>
          <w:tcPr>
            <w:tcW w:w="800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2023年天津市专业技术人员继续教育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2022.12.3-2023.2.28“2023年寒假教师研修”专题培训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2023.2.13-2023.2.17 天津滨海职业学院教师素质和能力提升培训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2023.7.9-2023.7.14 天津滨海职业学院2023年暑期培训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2023.6.6-2023.8.31 2023年暑期教师研修暨师德集中学习教育</w:t>
            </w:r>
          </w:p>
          <w:p>
            <w:pPr>
              <w:pStyle w:val="2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  <w:t>2023.11.11-12.2 2023年教体系统基层全体党员素质能力提升专题培训</w:t>
            </w:r>
          </w:p>
        </w:tc>
      </w:tr>
    </w:tbl>
    <w:tbl>
      <w:tblPr>
        <w:tblStyle w:val="5"/>
        <w:tblW w:w="9704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801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  <w:jc w:val="center"/>
        </w:trPr>
        <w:tc>
          <w:tcPr>
            <w:tcW w:w="1694" w:type="dxa"/>
            <w:tcBorders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主管</w:t>
            </w:r>
          </w:p>
          <w:p>
            <w:pPr>
              <w:spacing w:line="44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领导</w:t>
            </w:r>
          </w:p>
          <w:p>
            <w:pPr>
              <w:spacing w:line="44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评鉴</w:t>
            </w:r>
          </w:p>
          <w:p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4"/>
                <w:szCs w:val="24"/>
              </w:rPr>
              <w:t>意见</w:t>
            </w:r>
          </w:p>
        </w:tc>
        <w:tc>
          <w:tcPr>
            <w:tcW w:w="8010" w:type="dxa"/>
            <w:tcBorders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440" w:lineRule="exact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                     签名：               </w:t>
            </w:r>
            <w:r>
              <w:rPr>
                <w:rFonts w:hint="eastAsia" w:eastAsia="仿宋_GB2312"/>
                <w:sz w:val="24"/>
                <w:szCs w:val="24"/>
              </w:rPr>
              <w:t>2024</w:t>
            </w:r>
            <w:r>
              <w:rPr>
                <w:rFonts w:eastAsia="仿宋_GB2312"/>
                <w:sz w:val="24"/>
                <w:szCs w:val="24"/>
              </w:rPr>
              <w:t xml:space="preserve">年 </w:t>
            </w:r>
            <w:r>
              <w:rPr>
                <w:rFonts w:hint="eastAsia" w:eastAsia="仿宋_GB2312"/>
                <w:sz w:val="24"/>
                <w:szCs w:val="24"/>
              </w:rPr>
              <w:t>1</w:t>
            </w:r>
            <w:r>
              <w:rPr>
                <w:rFonts w:eastAsia="仿宋_GB2312"/>
                <w:sz w:val="24"/>
                <w:szCs w:val="24"/>
              </w:rPr>
              <w:t xml:space="preserve"> 月 </w:t>
            </w:r>
            <w:r>
              <w:rPr>
                <w:rFonts w:hint="eastAsia" w:eastAsia="仿宋_GB2312"/>
                <w:sz w:val="24"/>
                <w:szCs w:val="24"/>
              </w:rPr>
              <w:t>20</w:t>
            </w:r>
            <w:r>
              <w:rPr>
                <w:rFonts w:eastAsia="仿宋_GB2312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4" w:hRule="atLeast"/>
          <w:jc w:val="center"/>
        </w:trPr>
        <w:tc>
          <w:tcPr>
            <w:tcW w:w="1694" w:type="dxa"/>
            <w:tcBorders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考核委员会或者考核工作领导小组考核</w:t>
            </w:r>
          </w:p>
          <w:p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4"/>
                <w:szCs w:val="24"/>
              </w:rPr>
              <w:t>档次建议</w:t>
            </w:r>
          </w:p>
        </w:tc>
        <w:tc>
          <w:tcPr>
            <w:tcW w:w="8010" w:type="dxa"/>
            <w:tcBorders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960" w:firstLineChars="300"/>
              <w:rPr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经考核，确定为            等次</w:t>
            </w:r>
          </w:p>
          <w:p>
            <w:pPr>
              <w:pStyle w:val="2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                            </w:t>
            </w:r>
          </w:p>
          <w:p>
            <w:pPr>
              <w:spacing w:line="440" w:lineRule="exact"/>
              <w:ind w:firstLine="4980" w:firstLineChars="2075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2024</w:t>
            </w:r>
            <w:r>
              <w:rPr>
                <w:rFonts w:eastAsia="仿宋_GB2312"/>
                <w:sz w:val="24"/>
                <w:szCs w:val="24"/>
              </w:rPr>
              <w:t xml:space="preserve">年 </w:t>
            </w:r>
            <w:r>
              <w:rPr>
                <w:rFonts w:hint="eastAsia" w:eastAsia="仿宋_GB2312"/>
                <w:sz w:val="24"/>
                <w:szCs w:val="24"/>
              </w:rPr>
              <w:t>1</w:t>
            </w:r>
            <w:r>
              <w:rPr>
                <w:rFonts w:eastAsia="仿宋_GB2312"/>
                <w:sz w:val="24"/>
                <w:szCs w:val="24"/>
              </w:rPr>
              <w:t xml:space="preserve"> 月 </w:t>
            </w:r>
            <w:r>
              <w:rPr>
                <w:rFonts w:hint="eastAsia" w:eastAsia="仿宋_GB2312"/>
                <w:sz w:val="24"/>
                <w:szCs w:val="24"/>
              </w:rPr>
              <w:t>21</w:t>
            </w:r>
            <w:r>
              <w:rPr>
                <w:rFonts w:eastAsia="仿宋_GB2312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9" w:hRule="atLeast"/>
          <w:jc w:val="center"/>
        </w:trPr>
        <w:tc>
          <w:tcPr>
            <w:tcW w:w="1694" w:type="dxa"/>
            <w:tcBorders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eastAsia="仿宋_GB2312"/>
                <w:sz w:val="24"/>
                <w:szCs w:val="24"/>
              </w:rPr>
              <w:t>事业单位或主管机关（部门）考核档次意见</w:t>
            </w:r>
          </w:p>
        </w:tc>
        <w:tc>
          <w:tcPr>
            <w:tcW w:w="8010" w:type="dxa"/>
            <w:tcBorders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 w:ascii="宋体" w:hAnsi="宋体"/>
                <w:sz w:val="44"/>
                <w:szCs w:val="44"/>
              </w:rPr>
              <w:t>同意考核小组意见</w:t>
            </w:r>
          </w:p>
          <w:p>
            <w:pPr>
              <w:pStyle w:val="2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                             </w:t>
            </w:r>
          </w:p>
          <w:p>
            <w:pPr>
              <w:spacing w:line="440" w:lineRule="exact"/>
              <w:ind w:firstLine="4980" w:firstLineChars="2075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2024</w:t>
            </w:r>
            <w:r>
              <w:rPr>
                <w:rFonts w:eastAsia="仿宋_GB2312"/>
                <w:sz w:val="24"/>
                <w:szCs w:val="24"/>
              </w:rPr>
              <w:t xml:space="preserve">年 </w:t>
            </w:r>
            <w:r>
              <w:rPr>
                <w:rFonts w:hint="eastAsia" w:eastAsia="仿宋_GB2312"/>
                <w:sz w:val="24"/>
                <w:szCs w:val="24"/>
              </w:rPr>
              <w:t>1</w:t>
            </w:r>
            <w:r>
              <w:rPr>
                <w:rFonts w:eastAsia="仿宋_GB2312"/>
                <w:sz w:val="24"/>
                <w:szCs w:val="24"/>
              </w:rPr>
              <w:t xml:space="preserve"> 月 </w:t>
            </w:r>
            <w:r>
              <w:rPr>
                <w:rFonts w:hint="eastAsia" w:eastAsia="仿宋_GB2312"/>
                <w:sz w:val="24"/>
                <w:szCs w:val="24"/>
              </w:rPr>
              <w:t>22</w:t>
            </w:r>
            <w:r>
              <w:rPr>
                <w:rFonts w:eastAsia="仿宋_GB2312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  <w:jc w:val="center"/>
        </w:trPr>
        <w:tc>
          <w:tcPr>
            <w:tcW w:w="1694" w:type="dxa"/>
            <w:tcBorders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被考核人员</w:t>
            </w:r>
          </w:p>
          <w:p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4"/>
                <w:szCs w:val="24"/>
              </w:rPr>
              <w:t>意见</w:t>
            </w:r>
          </w:p>
        </w:tc>
        <w:tc>
          <w:tcPr>
            <w:tcW w:w="8010" w:type="dxa"/>
            <w:tcBorders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  </w:t>
            </w:r>
          </w:p>
          <w:p>
            <w:pPr>
              <w:spacing w:line="440" w:lineRule="exac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                     签名：              </w:t>
            </w:r>
            <w:r>
              <w:rPr>
                <w:rFonts w:hint="eastAsia" w:eastAsia="仿宋_GB2312"/>
                <w:sz w:val="24"/>
                <w:szCs w:val="24"/>
              </w:rPr>
              <w:t>2024</w:t>
            </w:r>
            <w:r>
              <w:rPr>
                <w:rFonts w:eastAsia="仿宋_GB2312"/>
                <w:sz w:val="24"/>
                <w:szCs w:val="24"/>
              </w:rPr>
              <w:t xml:space="preserve">年 </w:t>
            </w:r>
            <w:r>
              <w:rPr>
                <w:rFonts w:hint="eastAsia" w:eastAsia="仿宋_GB2312"/>
                <w:sz w:val="24"/>
                <w:szCs w:val="24"/>
              </w:rPr>
              <w:t>1</w:t>
            </w:r>
            <w:r>
              <w:rPr>
                <w:rFonts w:eastAsia="仿宋_GB2312"/>
                <w:sz w:val="24"/>
                <w:szCs w:val="24"/>
              </w:rPr>
              <w:t xml:space="preserve"> 月 </w:t>
            </w:r>
            <w:r>
              <w:rPr>
                <w:rFonts w:hint="eastAsia" w:eastAsia="仿宋_GB2312"/>
                <w:sz w:val="24"/>
                <w:szCs w:val="24"/>
              </w:rPr>
              <w:t>22</w:t>
            </w:r>
            <w:r>
              <w:rPr>
                <w:rFonts w:eastAsia="仿宋_GB2312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1694" w:type="dxa"/>
            <w:tcBorders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sz w:val="24"/>
                <w:szCs w:val="24"/>
                <w:lang w:val="en"/>
              </w:rPr>
            </w:pPr>
            <w:r>
              <w:rPr>
                <w:rFonts w:eastAsia="仿宋_GB2312"/>
                <w:sz w:val="24"/>
                <w:szCs w:val="24"/>
                <w:lang w:val="en"/>
              </w:rPr>
              <w:t>需要说明的</w:t>
            </w:r>
          </w:p>
          <w:p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  <w:lang w:val="en"/>
              </w:rPr>
            </w:pPr>
            <w:r>
              <w:rPr>
                <w:rFonts w:eastAsia="仿宋_GB2312"/>
                <w:sz w:val="24"/>
                <w:szCs w:val="24"/>
                <w:lang w:val="en"/>
              </w:rPr>
              <w:t>情况</w:t>
            </w:r>
          </w:p>
        </w:tc>
        <w:tc>
          <w:tcPr>
            <w:tcW w:w="8010" w:type="dxa"/>
            <w:tcBorders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</w:pPr>
          </w:p>
          <w:p>
            <w:pPr>
              <w:pStyle w:val="2"/>
            </w:pPr>
          </w:p>
          <w:p>
            <w:r>
              <w:rPr>
                <w:rFonts w:eastAsia="仿宋_GB2312"/>
                <w:sz w:val="24"/>
                <w:szCs w:val="24"/>
              </w:rPr>
              <w:t xml:space="preserve">                     签名：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803"/>
    <w:rsid w:val="000905E5"/>
    <w:rsid w:val="00151E98"/>
    <w:rsid w:val="001F3F99"/>
    <w:rsid w:val="00294353"/>
    <w:rsid w:val="002A1C9A"/>
    <w:rsid w:val="002E3710"/>
    <w:rsid w:val="0030525B"/>
    <w:rsid w:val="005B1FB4"/>
    <w:rsid w:val="00622416"/>
    <w:rsid w:val="006507EC"/>
    <w:rsid w:val="006A6F15"/>
    <w:rsid w:val="00816368"/>
    <w:rsid w:val="00837893"/>
    <w:rsid w:val="00A67105"/>
    <w:rsid w:val="00AB4F5D"/>
    <w:rsid w:val="00BE26D3"/>
    <w:rsid w:val="00CC1FDE"/>
    <w:rsid w:val="00CE7C58"/>
    <w:rsid w:val="00D264F0"/>
    <w:rsid w:val="00DA7C47"/>
    <w:rsid w:val="00E4377C"/>
    <w:rsid w:val="00E92343"/>
    <w:rsid w:val="00EF2803"/>
    <w:rsid w:val="00FA2DF9"/>
    <w:rsid w:val="165E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9"/>
    <w:qFormat/>
    <w:uiPriority w:val="0"/>
    <w:pPr>
      <w:jc w:val="center"/>
    </w:pPr>
    <w:rPr>
      <w:sz w:val="44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qFormat/>
    <w:uiPriority w:val="0"/>
    <w:rPr>
      <w:rFonts w:ascii="Times New Roman" w:hAnsi="Times New Roman" w:eastAsia="宋体" w:cs="Times New Roman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</Words>
  <Characters>459</Characters>
  <Lines>3</Lines>
  <Paragraphs>1</Paragraphs>
  <TotalTime>1</TotalTime>
  <ScaleCrop>false</ScaleCrop>
  <LinksUpToDate>false</LinksUpToDate>
  <CharactersWithSpaces>538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2024-03-12T02:01:00Z</dcterms:created>
  <dc:creator>j</dc:creator>
  <cp:lastModifiedBy>臣臣</cp:lastModifiedBy>
  <dcterms:modified xsi:type="dcterms:W3CDTF">2024-03-25T08:11:18Z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